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6D9241B9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BC2843">
              <w:rPr>
                <w:b/>
                <w:sz w:val="26"/>
                <w:szCs w:val="26"/>
              </w:rPr>
              <w:t>323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008504E8" w:rsidR="00B46C25" w:rsidRPr="00606A89" w:rsidRDefault="00176211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76211">
              <w:rPr>
                <w:b/>
                <w:sz w:val="26"/>
                <w:szCs w:val="26"/>
              </w:rPr>
              <w:t>2349992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E52F3BB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176211" w:rsidRPr="00176211">
        <w:rPr>
          <w:b/>
          <w:sz w:val="26"/>
          <w:szCs w:val="26"/>
        </w:rPr>
        <w:t>Зажим временного заземления SEW 21.3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0B4BB82C" w:rsidR="001964D2" w:rsidRPr="00606A89" w:rsidRDefault="00176211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76211">
              <w:rPr>
                <w:sz w:val="24"/>
                <w:szCs w:val="26"/>
              </w:rPr>
              <w:t>Зажим временного заземления SEW 21.3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108B5DC0" w14:textId="37C14984" w:rsidR="00261C66" w:rsidRDefault="008E7452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>-</w:t>
            </w:r>
            <w:r w:rsid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B7A7B" w:rsidRPr="00BB7A7B">
              <w:rPr>
                <w:color w:val="000000"/>
                <w:sz w:val="24"/>
                <w:szCs w:val="19"/>
                <w:shd w:val="clear" w:color="auto" w:fill="FFFFFF"/>
              </w:rPr>
              <w:t>Используются на ВЛ с защищенными проводами как дл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я защиты от дуги, так и для под</w:t>
            </w:r>
            <w:r w:rsidR="00BB7A7B" w:rsidRPr="00BB7A7B">
              <w:rPr>
                <w:color w:val="000000"/>
                <w:sz w:val="24"/>
                <w:szCs w:val="19"/>
                <w:shd w:val="clear" w:color="auto" w:fill="FFFFFF"/>
              </w:rPr>
              <w:t>ключения переносного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BB7A7B" w:rsidRPr="00BB7A7B">
              <w:rPr>
                <w:color w:val="000000"/>
                <w:sz w:val="24"/>
                <w:szCs w:val="19"/>
                <w:shd w:val="clear" w:color="auto" w:fill="FFFFFF"/>
              </w:rPr>
              <w:t>заземления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0AAB28D" w14:textId="3EBAFC1E" w:rsidR="006C7B1F" w:rsidRDefault="00247742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Сечение: 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185 - 240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мм2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6F843516" w:rsidR="006C7B1F" w:rsidRDefault="002B028C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Усилие затяжки, Н*м 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- 40</w:t>
            </w:r>
            <w:r w:rsid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2AD2EF50" w14:textId="77777777" w:rsidR="008275BD" w:rsidRDefault="00F33C76" w:rsidP="00261C66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</w:p>
          <w:p w14:paraId="75EED2BB" w14:textId="7148C0C5" w:rsidR="00261C66" w:rsidRPr="00606A89" w:rsidRDefault="002B028C" w:rsidP="00BB7A7B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Включает в себя зажим и </w:t>
            </w:r>
            <w:proofErr w:type="spellStart"/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>дугозащитный</w:t>
            </w:r>
            <w:proofErr w:type="spellEnd"/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 рог, который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>может быть, использован для под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ключения переносного заземления.</w:t>
            </w:r>
            <w:r w:rsidRPr="002B028C">
              <w:rPr>
                <w:color w:val="000000"/>
                <w:sz w:val="24"/>
                <w:szCs w:val="19"/>
                <w:shd w:val="clear" w:color="auto" w:fill="FFFFFF"/>
              </w:rPr>
              <w:t xml:space="preserve"> Зажим снабжен элементом для установки алюминиевой проволоки-шунта</w:t>
            </w:r>
            <w:r w:rsidR="00BB7A7B"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C27BA3" w14:textId="77777777" w:rsidR="00D672EA" w:rsidRDefault="00D672EA">
      <w:r>
        <w:separator/>
      </w:r>
    </w:p>
  </w:endnote>
  <w:endnote w:type="continuationSeparator" w:id="0">
    <w:p w14:paraId="4500ED99" w14:textId="77777777" w:rsidR="00D672EA" w:rsidRDefault="00D67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9F7E26" w14:textId="77777777" w:rsidR="00D672EA" w:rsidRDefault="00D672EA">
      <w:r>
        <w:separator/>
      </w:r>
    </w:p>
  </w:footnote>
  <w:footnote w:type="continuationSeparator" w:id="0">
    <w:p w14:paraId="0D504FC0" w14:textId="77777777" w:rsidR="00D672EA" w:rsidRDefault="00D672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6211"/>
    <w:rsid w:val="00180FBD"/>
    <w:rsid w:val="00181461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53E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1C66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23B3"/>
    <w:rsid w:val="002A3E9F"/>
    <w:rsid w:val="002A7741"/>
    <w:rsid w:val="002A7C8C"/>
    <w:rsid w:val="002A7D7B"/>
    <w:rsid w:val="002B028C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29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053C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8F8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A6F6E"/>
    <w:rsid w:val="008B22FE"/>
    <w:rsid w:val="008B2D5A"/>
    <w:rsid w:val="008B41DF"/>
    <w:rsid w:val="008B61BC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5191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34AE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06C1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45CE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B7A7B"/>
    <w:rsid w:val="00BC0E6E"/>
    <w:rsid w:val="00BC2843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6666C"/>
    <w:rsid w:val="00C70B13"/>
    <w:rsid w:val="00C70EFB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2EF"/>
    <w:rsid w:val="00D55AF9"/>
    <w:rsid w:val="00D57379"/>
    <w:rsid w:val="00D61273"/>
    <w:rsid w:val="00D61ED8"/>
    <w:rsid w:val="00D62DA0"/>
    <w:rsid w:val="00D63586"/>
    <w:rsid w:val="00D65CE5"/>
    <w:rsid w:val="00D672EA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356A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8341EF-944F-49BD-892E-4743121FD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1434</Words>
  <Characters>8176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2010-09-30T14:29:00Z</cp:lastPrinted>
  <dcterms:created xsi:type="dcterms:W3CDTF">2019-10-02T13:08:00Z</dcterms:created>
  <dcterms:modified xsi:type="dcterms:W3CDTF">2019-10-04T12:01:00Z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